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C3" w:rsidRPr="00D03A42" w:rsidRDefault="00F43EC3" w:rsidP="00F43EC3">
      <w:pPr>
        <w:jc w:val="left"/>
        <w:rPr>
          <w:sz w:val="28"/>
          <w:szCs w:val="24"/>
        </w:rPr>
      </w:pPr>
      <w:r w:rsidRPr="00D03A42">
        <w:rPr>
          <w:sz w:val="28"/>
          <w:szCs w:val="24"/>
        </w:rPr>
        <w:t xml:space="preserve">PROGRAM FOR </w:t>
      </w:r>
      <w:r>
        <w:rPr>
          <w:sz w:val="28"/>
          <w:szCs w:val="24"/>
        </w:rPr>
        <w:t>DEN EUROPEISKE MOBILITETSUKEN</w:t>
      </w:r>
    </w:p>
    <w:p w:rsidR="00F43EC3" w:rsidRPr="00F557FD" w:rsidRDefault="00F43EC3" w:rsidP="00F43EC3">
      <w:pPr>
        <w:jc w:val="left"/>
        <w:rPr>
          <w:u w:val="single"/>
        </w:rPr>
      </w:pPr>
      <w:r w:rsidRPr="001E5A41">
        <w:rPr>
          <w:b/>
          <w:sz w:val="24"/>
          <w:szCs w:val="24"/>
        </w:rPr>
        <w:t>Dette er programmet for Tønsberg og Nøtterøy fra 16.-22. september</w:t>
      </w:r>
      <w:r w:rsidRPr="001E5A41">
        <w:rPr>
          <w:b/>
          <w:sz w:val="24"/>
          <w:szCs w:val="24"/>
        </w:rPr>
        <w:br/>
      </w:r>
      <w:bookmarkStart w:id="0" w:name="_GoBack"/>
      <w:bookmarkEnd w:id="0"/>
      <w:r>
        <w:rPr>
          <w:u w:val="single"/>
        </w:rPr>
        <w:br/>
      </w:r>
      <w:r w:rsidRPr="00F557FD">
        <w:rPr>
          <w:u w:val="single"/>
        </w:rPr>
        <w:t>Lørdag 16. september kl. 12.00 – 14.00</w:t>
      </w:r>
    </w:p>
    <w:p w:rsidR="00F43EC3" w:rsidRDefault="00F43EC3" w:rsidP="00F43EC3">
      <w:pPr>
        <w:jc w:val="left"/>
        <w:rPr>
          <w:b/>
        </w:rPr>
      </w:pPr>
      <w:r>
        <w:rPr>
          <w:b/>
        </w:rPr>
        <w:t>Kl. 12.00: Offisiell åpning av mobilitetsuka</w:t>
      </w:r>
    </w:p>
    <w:p w:rsidR="00F43EC3" w:rsidRPr="00F557FD" w:rsidRDefault="00F43EC3" w:rsidP="00F43EC3">
      <w:pPr>
        <w:jc w:val="left"/>
        <w:rPr>
          <w:i/>
        </w:rPr>
      </w:pPr>
      <w:r w:rsidRPr="00F557FD">
        <w:rPr>
          <w:i/>
        </w:rPr>
        <w:t>Sted: Bibliotekplassen i Tønsberg</w:t>
      </w:r>
    </w:p>
    <w:p w:rsidR="00F43EC3" w:rsidRPr="00F557FD" w:rsidRDefault="00F43EC3" w:rsidP="00F43EC3">
      <w:pPr>
        <w:pStyle w:val="Listeavsnitt"/>
        <w:numPr>
          <w:ilvl w:val="0"/>
          <w:numId w:val="2"/>
        </w:numPr>
        <w:jc w:val="left"/>
      </w:pPr>
      <w:r w:rsidRPr="00F557FD">
        <w:t xml:space="preserve">Åpning ved fylkesvaraordfører Kåre Pettersen, ordfører Petter Berg i Tønsberg kommune og ordfører Roar </w:t>
      </w:r>
      <w:proofErr w:type="spellStart"/>
      <w:r w:rsidRPr="00F557FD">
        <w:t>Jonstang</w:t>
      </w:r>
      <w:proofErr w:type="spellEnd"/>
      <w:r w:rsidRPr="00F557FD">
        <w:t xml:space="preserve"> i Nøtterøy kommune. </w:t>
      </w:r>
    </w:p>
    <w:p w:rsidR="00F43EC3" w:rsidRDefault="00F43EC3" w:rsidP="00F43EC3">
      <w:pPr>
        <w:pStyle w:val="Listeavsnitt"/>
        <w:ind w:left="360"/>
        <w:jc w:val="left"/>
      </w:pPr>
    </w:p>
    <w:p w:rsidR="00F43EC3" w:rsidRDefault="00F43EC3" w:rsidP="00F43EC3">
      <w:pPr>
        <w:pStyle w:val="Listeavsnitt"/>
        <w:numPr>
          <w:ilvl w:val="0"/>
          <w:numId w:val="2"/>
        </w:numPr>
        <w:jc w:val="left"/>
      </w:pPr>
      <w:r w:rsidRPr="00D03A42">
        <w:rPr>
          <w:b/>
        </w:rPr>
        <w:t>Signering av sykkelbyavtale:</w:t>
      </w:r>
      <w:r>
        <w:t xml:space="preserve"> </w:t>
      </w:r>
      <w:r w:rsidRPr="009B33D4">
        <w:t>Ordfører Petter Berg og fylkesvaraordfører Kåre Pettersen signerer sykkelbyavtale for Tønsberg kommune.</w:t>
      </w:r>
      <w:r>
        <w:t xml:space="preserve"> </w:t>
      </w:r>
    </w:p>
    <w:p w:rsidR="00F43EC3" w:rsidRPr="0067454E" w:rsidRDefault="00F43EC3" w:rsidP="00F43EC3">
      <w:pPr>
        <w:ind w:left="360"/>
        <w:jc w:val="left"/>
      </w:pPr>
      <w:r w:rsidRPr="0067454E">
        <w:t xml:space="preserve">Hensikten med avtalen er å etablere et felles grunnlag og mål for videre arbeid med sykkelbyen Tønsberg. Arbeidet omfatter blant annet utvikling og oppgradering av hovednett for sykkel, utbyggingsmønster, holdningsskapende arbeid m.m. Partene skal arbeide for en felles, langsiktig strategi for finansiering av utviklingen av sykkelbyen. </w:t>
      </w:r>
    </w:p>
    <w:p w:rsidR="00F43EC3" w:rsidRDefault="00F43EC3" w:rsidP="00F43EC3">
      <w:pPr>
        <w:pStyle w:val="Listeavsnitt"/>
        <w:numPr>
          <w:ilvl w:val="0"/>
          <w:numId w:val="2"/>
        </w:numPr>
        <w:jc w:val="left"/>
      </w:pPr>
      <w:r w:rsidRPr="00F557FD">
        <w:rPr>
          <w:b/>
        </w:rPr>
        <w:t>Ca. kl. 12.15: Rebusløpet for barn starter:</w:t>
      </w:r>
      <w:r w:rsidRPr="00F557FD">
        <w:t xml:space="preserve"> R</w:t>
      </w:r>
      <w:r>
        <w:t>ebusløpet markerer nye sykkelparkeringer i bykjernen og fungerer samtidig som poster i et rebusløp for barn.</w:t>
      </w:r>
    </w:p>
    <w:p w:rsidR="00F43EC3" w:rsidRDefault="00F43EC3" w:rsidP="00F43EC3">
      <w:pPr>
        <w:pStyle w:val="Listeavsnitt"/>
        <w:ind w:left="360"/>
        <w:jc w:val="left"/>
      </w:pPr>
    </w:p>
    <w:p w:rsidR="00F43EC3" w:rsidRDefault="00F43EC3" w:rsidP="00F43EC3">
      <w:pPr>
        <w:pStyle w:val="Listeavsnitt"/>
        <w:numPr>
          <w:ilvl w:val="0"/>
          <w:numId w:val="1"/>
        </w:numPr>
        <w:jc w:val="left"/>
      </w:pPr>
      <w:r>
        <w:t>Stands mellom kl. 12.00 og 14.00:</w:t>
      </w:r>
    </w:p>
    <w:p w:rsidR="00F43EC3" w:rsidRDefault="00F43EC3" w:rsidP="00F43EC3">
      <w:pPr>
        <w:pStyle w:val="Listeavsnitt"/>
        <w:numPr>
          <w:ilvl w:val="1"/>
          <w:numId w:val="1"/>
        </w:numPr>
        <w:jc w:val="left"/>
      </w:pPr>
      <w:r w:rsidRPr="009B33D4">
        <w:t>Sjonglør Palle Bay Henriksen underholder og har utstyr barn kan prøve og leke med.</w:t>
      </w:r>
    </w:p>
    <w:p w:rsidR="00F43EC3" w:rsidRDefault="00F43EC3" w:rsidP="00F43EC3">
      <w:pPr>
        <w:pStyle w:val="Listeavsnitt"/>
        <w:numPr>
          <w:ilvl w:val="1"/>
          <w:numId w:val="1"/>
        </w:numPr>
        <w:jc w:val="left"/>
      </w:pPr>
      <w:r w:rsidRPr="009B33D4">
        <w:t>Birk sport</w:t>
      </w:r>
    </w:p>
    <w:p w:rsidR="00F43EC3" w:rsidRDefault="00F43EC3" w:rsidP="00F43EC3">
      <w:pPr>
        <w:pStyle w:val="Listeavsnitt"/>
        <w:numPr>
          <w:ilvl w:val="1"/>
          <w:numId w:val="1"/>
        </w:numPr>
        <w:jc w:val="left"/>
      </w:pPr>
      <w:r>
        <w:t>Transportsykkel</w:t>
      </w:r>
    </w:p>
    <w:p w:rsidR="00F43EC3" w:rsidRDefault="00F43EC3" w:rsidP="00F43EC3">
      <w:pPr>
        <w:pStyle w:val="Listeavsnitt"/>
        <w:numPr>
          <w:ilvl w:val="1"/>
          <w:numId w:val="1"/>
        </w:numPr>
        <w:jc w:val="left"/>
      </w:pPr>
      <w:proofErr w:type="spellStart"/>
      <w:r w:rsidRPr="009B33D4">
        <w:t>Nabobil</w:t>
      </w:r>
      <w:proofErr w:type="spellEnd"/>
    </w:p>
    <w:p w:rsidR="00F43EC3" w:rsidRDefault="00F43EC3" w:rsidP="00F43EC3">
      <w:pPr>
        <w:pStyle w:val="Listeavsnitt"/>
        <w:numPr>
          <w:ilvl w:val="1"/>
          <w:numId w:val="1"/>
        </w:numPr>
        <w:jc w:val="left"/>
      </w:pPr>
      <w:r w:rsidRPr="009B33D4">
        <w:t>Den magiske fabrikken/</w:t>
      </w:r>
      <w:proofErr w:type="spellStart"/>
      <w:r w:rsidRPr="009B33D4">
        <w:t>Vesar</w:t>
      </w:r>
      <w:proofErr w:type="spellEnd"/>
      <w:r w:rsidRPr="009B33D4">
        <w:t xml:space="preserve"> og en biogassbuss</w:t>
      </w:r>
    </w:p>
    <w:p w:rsidR="00F43EC3" w:rsidRDefault="00F43EC3" w:rsidP="00F43EC3">
      <w:pPr>
        <w:pStyle w:val="Listeavsnitt"/>
        <w:numPr>
          <w:ilvl w:val="1"/>
          <w:numId w:val="1"/>
        </w:numPr>
        <w:jc w:val="left"/>
      </w:pPr>
      <w:r w:rsidRPr="009B33D4">
        <w:t>Rutebilhistorisk forening stiller med veteranbuss</w:t>
      </w:r>
    </w:p>
    <w:p w:rsidR="00F43EC3" w:rsidRPr="009B33D4" w:rsidRDefault="00F43EC3" w:rsidP="00F43EC3">
      <w:pPr>
        <w:pStyle w:val="Listeavsnitt"/>
        <w:numPr>
          <w:ilvl w:val="1"/>
          <w:numId w:val="1"/>
        </w:numPr>
        <w:jc w:val="left"/>
      </w:pPr>
      <w:r>
        <w:t>With Bok og kaffe selger kaffe og bakverk</w:t>
      </w:r>
    </w:p>
    <w:p w:rsidR="00F43EC3" w:rsidRPr="00E608D0" w:rsidRDefault="00F43EC3" w:rsidP="00F43EC3">
      <w:pPr>
        <w:jc w:val="left"/>
        <w:rPr>
          <w:u w:val="single"/>
        </w:rPr>
      </w:pPr>
      <w:r>
        <w:rPr>
          <w:u w:val="single"/>
        </w:rPr>
        <w:br/>
      </w:r>
      <w:r w:rsidRPr="00E608D0">
        <w:rPr>
          <w:u w:val="single"/>
        </w:rPr>
        <w:t>Fredag 22. september kl. 07-00</w:t>
      </w:r>
      <w:r>
        <w:rPr>
          <w:u w:val="single"/>
        </w:rPr>
        <w:t xml:space="preserve"> – </w:t>
      </w:r>
      <w:r w:rsidRPr="00E608D0">
        <w:rPr>
          <w:u w:val="single"/>
        </w:rPr>
        <w:t xml:space="preserve">09.00 </w:t>
      </w:r>
    </w:p>
    <w:p w:rsidR="00F43EC3" w:rsidRPr="00E608D0" w:rsidRDefault="00F43EC3" w:rsidP="00F43EC3">
      <w:pPr>
        <w:jc w:val="left"/>
        <w:rPr>
          <w:b/>
        </w:rPr>
      </w:pPr>
      <w:r w:rsidRPr="00E608D0">
        <w:rPr>
          <w:b/>
        </w:rPr>
        <w:t xml:space="preserve">Morgenaksjon: Takk for at du reiser miljøvennlig! Vi belønner de som sykler, går, tar buss eller tog dit de skal denne morgenen. </w:t>
      </w:r>
    </w:p>
    <w:p w:rsidR="00F43EC3" w:rsidRPr="00F557FD" w:rsidRDefault="00F43EC3" w:rsidP="00F43EC3">
      <w:pPr>
        <w:jc w:val="left"/>
        <w:rPr>
          <w:i/>
        </w:rPr>
      </w:pPr>
      <w:r w:rsidRPr="00F557FD">
        <w:rPr>
          <w:i/>
        </w:rPr>
        <w:t>Sted: Teie torv, Kaldnes gangbro, Tønsberg jernbanestasjon, Tønsberg bussterminal</w:t>
      </w:r>
    </w:p>
    <w:p w:rsidR="00F43EC3" w:rsidRPr="00E608D0" w:rsidRDefault="00F43EC3" w:rsidP="00F43EC3">
      <w:pPr>
        <w:jc w:val="left"/>
        <w:rPr>
          <w:u w:val="single"/>
        </w:rPr>
      </w:pPr>
      <w:r>
        <w:rPr>
          <w:b/>
          <w:u w:val="single"/>
        </w:rPr>
        <w:br/>
      </w:r>
      <w:r w:rsidRPr="00E608D0">
        <w:rPr>
          <w:u w:val="single"/>
        </w:rPr>
        <w:t>Fredag 22.</w:t>
      </w:r>
      <w:r>
        <w:rPr>
          <w:u w:val="single"/>
        </w:rPr>
        <w:t xml:space="preserve"> september </w:t>
      </w:r>
      <w:r w:rsidRPr="00E608D0">
        <w:rPr>
          <w:u w:val="single"/>
        </w:rPr>
        <w:t>kl. 08.30 – 10.30</w:t>
      </w:r>
    </w:p>
    <w:p w:rsidR="00F43EC3" w:rsidRDefault="00F43EC3" w:rsidP="00F43EC3">
      <w:pPr>
        <w:jc w:val="left"/>
        <w:rPr>
          <w:b/>
        </w:rPr>
      </w:pPr>
      <w:r>
        <w:rPr>
          <w:b/>
        </w:rPr>
        <w:t>Vestfold fylkeskommune inviterer til fagfrokost «Mobilitet for attraktive og miljøvennlige byer og tettsteder»</w:t>
      </w:r>
    </w:p>
    <w:p w:rsidR="00F43EC3" w:rsidRPr="00E608D0" w:rsidRDefault="00F43EC3" w:rsidP="00F43EC3">
      <w:pPr>
        <w:jc w:val="left"/>
        <w:rPr>
          <w:i/>
        </w:rPr>
      </w:pPr>
      <w:r w:rsidRPr="00E608D0">
        <w:rPr>
          <w:i/>
        </w:rPr>
        <w:t>Sted: Bydelshuset i Tønsberg</w:t>
      </w:r>
    </w:p>
    <w:p w:rsidR="00F43EC3" w:rsidRDefault="00F43EC3" w:rsidP="00F43EC3">
      <w:pPr>
        <w:jc w:val="left"/>
      </w:pPr>
      <w:r>
        <w:t xml:space="preserve">Temaet for fagfrokosten er relevant både inn mot arealplanlegging og folkehelse. Byutviklingen legger viktige premisser for mobilitet og folks transportmiddelvalg. Det er et nasjonalt mål at flest mulig skal kunne gå, sykle eller reise kollektivt til sine daglige gjøremål. Muligheten for en aktiv mobilitet påvirker i også stor grad folkehelsen. På dette frokostmøtet skal forskningsleder og </w:t>
      </w:r>
      <w:proofErr w:type="spellStart"/>
      <w:r>
        <w:t>Ph.D</w:t>
      </w:r>
      <w:proofErr w:type="spellEnd"/>
      <w:r>
        <w:t xml:space="preserve"> i By- og regionplanlegging, Aud </w:t>
      </w:r>
      <w:proofErr w:type="spellStart"/>
      <w:r>
        <w:t>Tennøy</w:t>
      </w:r>
      <w:proofErr w:type="spellEnd"/>
      <w:r>
        <w:t xml:space="preserve"> ved Transportøkonomisk institutt, holde innlegg om hva som </w:t>
      </w:r>
      <w:r>
        <w:lastRenderedPageBreak/>
        <w:t xml:space="preserve">skal til for å skape klimavennlige, attraktive og levende byer. Hun vil også presentere </w:t>
      </w:r>
      <w:proofErr w:type="spellStart"/>
      <w:r>
        <w:t>Klimatt</w:t>
      </w:r>
      <w:proofErr w:type="spellEnd"/>
      <w:r>
        <w:t>-rapporten og resultatene herfra for Vestfold.</w:t>
      </w:r>
    </w:p>
    <w:p w:rsidR="00F43EC3" w:rsidRPr="00E608D0" w:rsidRDefault="00F43EC3" w:rsidP="00F43EC3">
      <w:pPr>
        <w:jc w:val="left"/>
        <w:rPr>
          <w:u w:val="single"/>
        </w:rPr>
      </w:pPr>
      <w:r>
        <w:rPr>
          <w:u w:val="single"/>
        </w:rPr>
        <w:br/>
      </w:r>
      <w:r w:rsidRPr="00E608D0">
        <w:rPr>
          <w:u w:val="single"/>
        </w:rPr>
        <w:t>Fredag 22. september kl. 08</w:t>
      </w:r>
      <w:r>
        <w:rPr>
          <w:u w:val="single"/>
        </w:rPr>
        <w:t xml:space="preserve">.00 – </w:t>
      </w:r>
      <w:r w:rsidRPr="00E608D0">
        <w:rPr>
          <w:u w:val="single"/>
        </w:rPr>
        <w:t>17</w:t>
      </w:r>
      <w:r>
        <w:rPr>
          <w:u w:val="single"/>
        </w:rPr>
        <w:t>.00</w:t>
      </w:r>
    </w:p>
    <w:p w:rsidR="00F43EC3" w:rsidRDefault="00F43EC3" w:rsidP="00F43EC3">
      <w:pPr>
        <w:jc w:val="left"/>
        <w:rPr>
          <w:b/>
        </w:rPr>
      </w:pPr>
      <w:r>
        <w:rPr>
          <w:b/>
        </w:rPr>
        <w:t xml:space="preserve">Markering av Bilfri dag </w:t>
      </w:r>
    </w:p>
    <w:p w:rsidR="00F43EC3" w:rsidRPr="00E608D0" w:rsidRDefault="00F43EC3" w:rsidP="00F43EC3">
      <w:pPr>
        <w:jc w:val="left"/>
        <w:rPr>
          <w:i/>
        </w:rPr>
      </w:pPr>
      <w:r w:rsidRPr="00E608D0">
        <w:rPr>
          <w:i/>
        </w:rPr>
        <w:t>Sted: Teie torv</w:t>
      </w:r>
    </w:p>
    <w:p w:rsidR="00F43EC3" w:rsidRDefault="00F43EC3" w:rsidP="00F43EC3">
      <w:pPr>
        <w:pStyle w:val="Listeavsnitt"/>
        <w:numPr>
          <w:ilvl w:val="0"/>
          <w:numId w:val="1"/>
        </w:numPr>
        <w:jc w:val="left"/>
      </w:pPr>
      <w:r>
        <w:t xml:space="preserve">Kl. 08.00: </w:t>
      </w:r>
      <w:proofErr w:type="spellStart"/>
      <w:r w:rsidRPr="00B533A7">
        <w:t>Gåbuss</w:t>
      </w:r>
      <w:proofErr w:type="spellEnd"/>
      <w:r w:rsidRPr="00B533A7">
        <w:t xml:space="preserve"> til Teie skole </w:t>
      </w:r>
    </w:p>
    <w:p w:rsidR="00F43EC3" w:rsidRPr="00B533A7" w:rsidRDefault="00F43EC3" w:rsidP="00F43EC3">
      <w:pPr>
        <w:pStyle w:val="Listeavsnitt"/>
        <w:numPr>
          <w:ilvl w:val="0"/>
          <w:numId w:val="1"/>
        </w:numPr>
        <w:jc w:val="left"/>
      </w:pPr>
      <w:r w:rsidRPr="00B533A7">
        <w:t>Trim og suppe for ALLE på torvet</w:t>
      </w:r>
      <w:r>
        <w:t xml:space="preserve"> - r</w:t>
      </w:r>
      <w:r w:rsidRPr="00B533A7">
        <w:t>åd og tips om bevegelse i hverdagen fra fysioterapeut</w:t>
      </w:r>
    </w:p>
    <w:p w:rsidR="00F43EC3" w:rsidRDefault="00F43EC3" w:rsidP="00F43EC3">
      <w:pPr>
        <w:pStyle w:val="Listeavsnitt"/>
        <w:numPr>
          <w:ilvl w:val="0"/>
          <w:numId w:val="1"/>
        </w:numPr>
        <w:jc w:val="left"/>
      </w:pPr>
      <w:r>
        <w:t xml:space="preserve">Fra </w:t>
      </w:r>
      <w:r w:rsidRPr="00B533A7">
        <w:t>kl. 11.00</w:t>
      </w:r>
      <w:r>
        <w:t xml:space="preserve">: </w:t>
      </w:r>
      <w:r w:rsidRPr="00B533A7">
        <w:t xml:space="preserve">Tråkk deg en </w:t>
      </w:r>
      <w:proofErr w:type="spellStart"/>
      <w:r w:rsidRPr="00B533A7">
        <w:t>smoothie</w:t>
      </w:r>
      <w:proofErr w:type="spellEnd"/>
    </w:p>
    <w:p w:rsidR="008109D9" w:rsidRDefault="00F43EC3" w:rsidP="00F43EC3">
      <w:r>
        <w:t xml:space="preserve">Fra kl. 12.00: </w:t>
      </w:r>
      <w:r w:rsidRPr="00B533A7">
        <w:t>Kom og test en el-sykkel eller lastesykkel</w:t>
      </w:r>
      <w:r>
        <w:t xml:space="preserve">. </w:t>
      </w:r>
      <w:r w:rsidRPr="00B533A7">
        <w:t>Gaute fra Trygg Trafikk gir råd og tips til deg som trafikant</w:t>
      </w:r>
      <w:r>
        <w:t xml:space="preserve">. </w:t>
      </w:r>
      <w:r w:rsidRPr="00B533A7">
        <w:t>Interessert i tursykling på Nøtterøy? Møt lokale sykkelentusiaster</w:t>
      </w:r>
    </w:p>
    <w:sectPr w:rsidR="00810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82ED2"/>
    <w:multiLevelType w:val="hybridMultilevel"/>
    <w:tmpl w:val="E430A89C"/>
    <w:lvl w:ilvl="0" w:tplc="C7F6B406">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618502BF"/>
    <w:multiLevelType w:val="hybridMultilevel"/>
    <w:tmpl w:val="E1B8098A"/>
    <w:lvl w:ilvl="0" w:tplc="C88C259E">
      <w:start w:val="12"/>
      <w:numFmt w:val="bullet"/>
      <w:lvlText w:val="-"/>
      <w:lvlJc w:val="left"/>
      <w:pPr>
        <w:ind w:left="360" w:hanging="360"/>
      </w:pPr>
      <w:rPr>
        <w:rFonts w:ascii="Calibri" w:eastAsiaTheme="minorEastAsia"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C3"/>
    <w:rsid w:val="008109D9"/>
    <w:rsid w:val="00F43E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C8321-487B-4488-8B22-3ED3EBF5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C3"/>
    <w:pPr>
      <w:spacing w:line="252" w:lineRule="auto"/>
      <w:jc w:val="both"/>
    </w:pPr>
    <w:rPr>
      <w:rFonts w:eastAsiaTheme="minorEastAs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43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2341</Characters>
  <Application>Microsoft Office Word</Application>
  <DocSecurity>0</DocSecurity>
  <Lines>19</Lines>
  <Paragraphs>5</Paragraphs>
  <ScaleCrop>false</ScaleCrop>
  <Company>Vestfold Fylkeskommune</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Neskvern Erikstad</dc:creator>
  <cp:keywords/>
  <dc:description/>
  <cp:lastModifiedBy>Charlotte Neskvern Erikstad</cp:lastModifiedBy>
  <cp:revision>1</cp:revision>
  <dcterms:created xsi:type="dcterms:W3CDTF">2017-09-13T11:25:00Z</dcterms:created>
  <dcterms:modified xsi:type="dcterms:W3CDTF">2017-09-13T11:26:00Z</dcterms:modified>
</cp:coreProperties>
</file>